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3451F5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C640DFE" wp14:editId="3579B386">
            <wp:simplePos x="0" y="0"/>
            <wp:positionH relativeFrom="margin">
              <wp:posOffset>-584835</wp:posOffset>
            </wp:positionH>
            <wp:positionV relativeFrom="margin">
              <wp:posOffset>-581025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F5" w:rsidRDefault="003451F5" w:rsidP="003451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1169EE" w:rsidRDefault="001169EE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94835" w:rsidRDefault="00F94835" w:rsidP="00F948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FORMATO: FRACCIÓN XX (</w:t>
      </w:r>
      <w:r w:rsidRPr="004B2F7F">
        <w:rPr>
          <w:rFonts w:ascii="Arial" w:hAnsi="Arial" w:cs="Arial"/>
          <w:b/>
          <w:sz w:val="24"/>
          <w:szCs w:val="24"/>
        </w:rPr>
        <w:t>PRESUPUESTO ASIGNADO EN LO GENERAL Y POR PROGRAMAS, ASÍ COMO LOS INFORMES SOBRE SU EJECUCIÓN</w:t>
      </w:r>
      <w:r>
        <w:rPr>
          <w:rFonts w:ascii="Arial" w:hAnsi="Arial" w:cs="Arial"/>
          <w:b/>
          <w:sz w:val="24"/>
          <w:szCs w:val="24"/>
        </w:rPr>
        <w:t>)</w:t>
      </w:r>
    </w:p>
    <w:p w:rsidR="00F94835" w:rsidRPr="004B2F7F" w:rsidRDefault="00F94835" w:rsidP="00F948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509"/>
        <w:gridCol w:w="1655"/>
        <w:gridCol w:w="2643"/>
      </w:tblGrid>
      <w:tr w:rsidR="00F94835" w:rsidRPr="00267C3D" w:rsidTr="00CD02F7">
        <w:trPr>
          <w:jc w:val="center"/>
        </w:trPr>
        <w:tc>
          <w:tcPr>
            <w:tcW w:w="2355" w:type="dxa"/>
            <w:shd w:val="clear" w:color="auto" w:fill="F4B083"/>
          </w:tcPr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48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Periodo reportado </w:t>
            </w:r>
          </w:p>
        </w:tc>
        <w:tc>
          <w:tcPr>
            <w:tcW w:w="2509" w:type="dxa"/>
            <w:shd w:val="clear" w:color="auto" w:fill="F4B083"/>
          </w:tcPr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4835">
              <w:rPr>
                <w:rFonts w:ascii="Arial" w:eastAsia="Times New Roman" w:hAnsi="Arial" w:cs="Arial"/>
                <w:b/>
                <w:sz w:val="20"/>
                <w:szCs w:val="20"/>
              </w:rPr>
              <w:t>Presupuesto asignado en lo general</w:t>
            </w:r>
          </w:p>
        </w:tc>
        <w:tc>
          <w:tcPr>
            <w:tcW w:w="1655" w:type="dxa"/>
            <w:shd w:val="clear" w:color="auto" w:fill="F4B083"/>
          </w:tcPr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4835">
              <w:rPr>
                <w:rFonts w:ascii="Arial" w:eastAsia="Times New Roman" w:hAnsi="Arial" w:cs="Arial"/>
                <w:b/>
                <w:sz w:val="20"/>
                <w:szCs w:val="20"/>
              </w:rPr>
              <w:t>Presupuesto por Programa</w:t>
            </w:r>
          </w:p>
        </w:tc>
        <w:tc>
          <w:tcPr>
            <w:tcW w:w="2643" w:type="dxa"/>
            <w:shd w:val="clear" w:color="auto" w:fill="F4B083"/>
          </w:tcPr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4835" w:rsidRPr="00F94835" w:rsidRDefault="00F94835" w:rsidP="00A210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4835">
              <w:rPr>
                <w:rFonts w:ascii="Arial" w:eastAsia="Times New Roman" w:hAnsi="Arial" w:cs="Arial"/>
                <w:b/>
                <w:sz w:val="20"/>
                <w:szCs w:val="20"/>
              </w:rPr>
              <w:t>Vínculo al Informe sobre su ejecución</w:t>
            </w:r>
          </w:p>
        </w:tc>
      </w:tr>
      <w:tr w:rsidR="00F94835" w:rsidRPr="00267C3D" w:rsidTr="00CD02F7">
        <w:trPr>
          <w:jc w:val="center"/>
        </w:trPr>
        <w:tc>
          <w:tcPr>
            <w:tcW w:w="2355" w:type="dxa"/>
          </w:tcPr>
          <w:p w:rsidR="00F94835" w:rsidRPr="00267C3D" w:rsidRDefault="00384844" w:rsidP="0038484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PRIMER </w:t>
            </w:r>
            <w:r w:rsidR="00A2108D">
              <w:rPr>
                <w:rFonts w:ascii="Arial" w:eastAsia="Times New Roman" w:hAnsi="Arial" w:cs="Arial"/>
              </w:rPr>
              <w:t>TRIMESTRE (</w:t>
            </w:r>
            <w:r>
              <w:rPr>
                <w:rFonts w:ascii="Arial" w:eastAsia="Times New Roman" w:hAnsi="Arial" w:cs="Arial"/>
              </w:rPr>
              <w:t>ENERO, FEBRERO Y MARZO</w:t>
            </w:r>
            <w:r w:rsidR="00A2108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09" w:type="dxa"/>
          </w:tcPr>
          <w:p w:rsidR="00384844" w:rsidRPr="00384844" w:rsidRDefault="00384844" w:rsidP="003848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844">
              <w:rPr>
                <w:rFonts w:ascii="Arial" w:hAnsi="Arial" w:cs="Arial"/>
                <w:bCs/>
                <w:sz w:val="18"/>
                <w:szCs w:val="18"/>
              </w:rPr>
              <w:t xml:space="preserve">$           179,682,625.68 </w:t>
            </w:r>
          </w:p>
          <w:p w:rsidR="00F94835" w:rsidRPr="00267C3D" w:rsidRDefault="00F94835" w:rsidP="00A2108D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:rsidR="00F94835" w:rsidRPr="00267C3D" w:rsidRDefault="00384844" w:rsidP="00A2108D">
            <w:pPr>
              <w:jc w:val="both"/>
              <w:rPr>
                <w:rFonts w:ascii="Arial" w:eastAsia="Times New Roman" w:hAnsi="Arial" w:cs="Arial"/>
              </w:rPr>
            </w:pPr>
            <w:hyperlink r:id="rId8" w:history="1">
              <w:r w:rsidR="00CD02F7" w:rsidRPr="00CD02F7">
                <w:rPr>
                  <w:rStyle w:val="Hipervnculo"/>
                  <w:rFonts w:ascii="Arial" w:eastAsia="Times New Roman" w:hAnsi="Arial" w:cs="Arial"/>
                </w:rPr>
                <w:t>VINCULO</w:t>
              </w:r>
            </w:hyperlink>
          </w:p>
        </w:tc>
        <w:tc>
          <w:tcPr>
            <w:tcW w:w="2643" w:type="dxa"/>
            <w:shd w:val="clear" w:color="auto" w:fill="auto"/>
          </w:tcPr>
          <w:p w:rsidR="00F94835" w:rsidRPr="00267C3D" w:rsidRDefault="00384844" w:rsidP="00A2108D">
            <w:pPr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516F08" w:rsidRPr="00CD02F7">
                <w:rPr>
                  <w:rStyle w:val="Hipervnculo"/>
                  <w:rFonts w:ascii="Arial" w:eastAsia="Times New Roman" w:hAnsi="Arial" w:cs="Arial"/>
                </w:rPr>
                <w:t>VINCULO</w:t>
              </w:r>
            </w:hyperlink>
            <w:bookmarkStart w:id="0" w:name="_GoBack"/>
            <w:bookmarkEnd w:id="0"/>
          </w:p>
        </w:tc>
      </w:tr>
    </w:tbl>
    <w:p w:rsidR="001169EE" w:rsidRDefault="001169EE" w:rsidP="001169E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59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456"/>
      </w:tblGrid>
      <w:tr w:rsidR="00F94835" w:rsidRPr="00A325EF" w:rsidTr="00F94835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F94835" w:rsidRPr="00F94835" w:rsidRDefault="00F94835" w:rsidP="00F9483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94835" w:rsidRPr="00F94835" w:rsidRDefault="00F94835" w:rsidP="00F9483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Área productora de información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F94835" w:rsidRPr="00F94835" w:rsidRDefault="00F94835" w:rsidP="00F9483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Responsable de acceso a la información pública</w:t>
            </w:r>
          </w:p>
        </w:tc>
      </w:tr>
      <w:tr w:rsidR="00F94835" w:rsidRPr="00A325EF" w:rsidTr="00F94835">
        <w:tc>
          <w:tcPr>
            <w:tcW w:w="2330" w:type="dxa"/>
            <w:vAlign w:val="center"/>
          </w:tcPr>
          <w:p w:rsidR="00F94835" w:rsidRDefault="00F94835" w:rsidP="00F9483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F94835" w:rsidRPr="00620CFC" w:rsidRDefault="00384844" w:rsidP="00A2108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r w:rsidR="00577862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F94835" w:rsidRPr="00620CFC" w:rsidRDefault="00B60743" w:rsidP="00F9483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TESORERIA</w:t>
            </w:r>
          </w:p>
        </w:tc>
        <w:tc>
          <w:tcPr>
            <w:tcW w:w="2456" w:type="dxa"/>
            <w:vAlign w:val="center"/>
          </w:tcPr>
          <w:p w:rsidR="003451F5" w:rsidRPr="00EF054B" w:rsidRDefault="003451F5" w:rsidP="003451F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94835" w:rsidRPr="00620CFC" w:rsidRDefault="003451F5" w:rsidP="003451F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295248" w:rsidRPr="00C04C36" w:rsidRDefault="00295248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F1103" w:rsidRDefault="00BF1103"/>
    <w:sectPr w:rsidR="00BF1103" w:rsidSect="00295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F7" w:rsidRDefault="00CD02F7" w:rsidP="0087192B">
      <w:pPr>
        <w:spacing w:after="0" w:line="240" w:lineRule="auto"/>
      </w:pPr>
      <w:r>
        <w:separator/>
      </w:r>
    </w:p>
  </w:endnote>
  <w:endnote w:type="continuationSeparator" w:id="0">
    <w:p w:rsidR="00CD02F7" w:rsidRDefault="00CD02F7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F7" w:rsidRDefault="00CD02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F7" w:rsidRDefault="00CD02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F7" w:rsidRDefault="00CD02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F7" w:rsidRDefault="00CD02F7" w:rsidP="0087192B">
      <w:pPr>
        <w:spacing w:after="0" w:line="240" w:lineRule="auto"/>
      </w:pPr>
      <w:r>
        <w:separator/>
      </w:r>
    </w:p>
  </w:footnote>
  <w:footnote w:type="continuationSeparator" w:id="0">
    <w:p w:rsidR="00CD02F7" w:rsidRDefault="00CD02F7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F7" w:rsidRDefault="00CD02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CD02F7" w:rsidRDefault="00CD02F7" w:rsidP="004137FF">
        <w:pPr>
          <w:pStyle w:val="Encabezado"/>
          <w:jc w:val="right"/>
        </w:pPr>
      </w:p>
      <w:p w:rsidR="00CD02F7" w:rsidRDefault="00384844" w:rsidP="0087192B">
        <w:pPr>
          <w:pStyle w:val="Encabezado"/>
          <w:jc w:val="right"/>
        </w:pPr>
      </w:p>
    </w:sdtContent>
  </w:sdt>
  <w:p w:rsidR="00CD02F7" w:rsidRDefault="00CD02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F7" w:rsidRDefault="00CD02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573E4"/>
    <w:rsid w:val="0009504E"/>
    <w:rsid w:val="000A648A"/>
    <w:rsid w:val="000A7F7C"/>
    <w:rsid w:val="000D5A31"/>
    <w:rsid w:val="001169EE"/>
    <w:rsid w:val="00124AAE"/>
    <w:rsid w:val="00150316"/>
    <w:rsid w:val="00205B0F"/>
    <w:rsid w:val="002304DE"/>
    <w:rsid w:val="00241863"/>
    <w:rsid w:val="0028042D"/>
    <w:rsid w:val="00295248"/>
    <w:rsid w:val="002D386C"/>
    <w:rsid w:val="002E3CAC"/>
    <w:rsid w:val="003433C5"/>
    <w:rsid w:val="003451F5"/>
    <w:rsid w:val="00347AC1"/>
    <w:rsid w:val="00384844"/>
    <w:rsid w:val="004137FF"/>
    <w:rsid w:val="0046241B"/>
    <w:rsid w:val="00463DD0"/>
    <w:rsid w:val="005062DB"/>
    <w:rsid w:val="00516124"/>
    <w:rsid w:val="00516F08"/>
    <w:rsid w:val="00577862"/>
    <w:rsid w:val="005829EE"/>
    <w:rsid w:val="005863EF"/>
    <w:rsid w:val="005B3D88"/>
    <w:rsid w:val="005B4DD1"/>
    <w:rsid w:val="006365F4"/>
    <w:rsid w:val="006504BA"/>
    <w:rsid w:val="006A012C"/>
    <w:rsid w:val="006B32F9"/>
    <w:rsid w:val="006D4F25"/>
    <w:rsid w:val="006F3858"/>
    <w:rsid w:val="00741724"/>
    <w:rsid w:val="00823E29"/>
    <w:rsid w:val="0087192B"/>
    <w:rsid w:val="00943ABC"/>
    <w:rsid w:val="009556F1"/>
    <w:rsid w:val="0096178E"/>
    <w:rsid w:val="00987D21"/>
    <w:rsid w:val="009B2AC4"/>
    <w:rsid w:val="00A16E06"/>
    <w:rsid w:val="00A2108D"/>
    <w:rsid w:val="00AD71E0"/>
    <w:rsid w:val="00AE36B6"/>
    <w:rsid w:val="00B364C2"/>
    <w:rsid w:val="00B5696F"/>
    <w:rsid w:val="00B60743"/>
    <w:rsid w:val="00BC61C2"/>
    <w:rsid w:val="00BD5641"/>
    <w:rsid w:val="00BF1103"/>
    <w:rsid w:val="00C84D42"/>
    <w:rsid w:val="00CD02F7"/>
    <w:rsid w:val="00D32217"/>
    <w:rsid w:val="00DE1CCB"/>
    <w:rsid w:val="00E65868"/>
    <w:rsid w:val="00EF76ED"/>
    <w:rsid w:val="00F31827"/>
    <w:rsid w:val="00F33A76"/>
    <w:rsid w:val="00F37C8B"/>
    <w:rsid w:val="00F40362"/>
    <w:rsid w:val="00F57F6B"/>
    <w:rsid w:val="00F94835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presupuesto_por_programa_t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presupuesto_ejecutado_por_programa_t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3</cp:revision>
  <cp:lastPrinted>2015-11-06T18:48:00Z</cp:lastPrinted>
  <dcterms:created xsi:type="dcterms:W3CDTF">2016-03-17T20:09:00Z</dcterms:created>
  <dcterms:modified xsi:type="dcterms:W3CDTF">2016-05-19T14:31:00Z</dcterms:modified>
</cp:coreProperties>
</file>